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347" w:rsidRPr="00AC4593" w:rsidRDefault="00735347" w:rsidP="00735347">
      <w:pPr>
        <w:jc w:val="left"/>
        <w:rPr>
          <w:rFonts w:ascii="仿宋" w:eastAsia="仿宋" w:hAnsi="仿宋"/>
          <w:sz w:val="32"/>
          <w:szCs w:val="36"/>
        </w:rPr>
      </w:pPr>
      <w:r w:rsidRPr="00AC4593">
        <w:rPr>
          <w:rFonts w:ascii="仿宋" w:eastAsia="仿宋" w:hAnsi="仿宋" w:hint="eastAsia"/>
          <w:sz w:val="32"/>
          <w:szCs w:val="36"/>
        </w:rPr>
        <w:t>附件</w:t>
      </w:r>
      <w:r>
        <w:rPr>
          <w:rFonts w:ascii="仿宋" w:eastAsia="仿宋" w:hAnsi="仿宋"/>
          <w:sz w:val="32"/>
          <w:szCs w:val="36"/>
        </w:rPr>
        <w:t>1</w:t>
      </w:r>
      <w:r w:rsidRPr="00AC4593">
        <w:rPr>
          <w:rFonts w:ascii="仿宋" w:eastAsia="仿宋" w:hAnsi="仿宋" w:hint="eastAsia"/>
          <w:sz w:val="32"/>
          <w:szCs w:val="36"/>
        </w:rPr>
        <w:t>：</w:t>
      </w:r>
    </w:p>
    <w:p w:rsidR="00735347" w:rsidRPr="00A33833" w:rsidRDefault="00735347" w:rsidP="00735347">
      <w:pPr>
        <w:jc w:val="center"/>
        <w:rPr>
          <w:rFonts w:ascii="黑体" w:eastAsia="黑体" w:hAnsi="黑体"/>
          <w:sz w:val="36"/>
          <w:szCs w:val="36"/>
        </w:rPr>
      </w:pPr>
      <w:r w:rsidRPr="00A33833">
        <w:rPr>
          <w:rFonts w:ascii="黑体" w:eastAsia="黑体" w:hAnsi="黑体" w:hint="eastAsia"/>
          <w:sz w:val="36"/>
          <w:szCs w:val="36"/>
        </w:rPr>
        <w:t>西南财经大学</w:t>
      </w:r>
    </w:p>
    <w:p w:rsidR="00735347" w:rsidRPr="00A33833" w:rsidRDefault="00735347" w:rsidP="00735347">
      <w:pPr>
        <w:jc w:val="center"/>
        <w:rPr>
          <w:rFonts w:ascii="黑体" w:eastAsia="黑体" w:hAnsi="黑体" w:hint="eastAsia"/>
          <w:sz w:val="36"/>
          <w:szCs w:val="36"/>
        </w:rPr>
      </w:pPr>
      <w:bookmarkStart w:id="0" w:name="_GoBack"/>
      <w:r w:rsidRPr="00A33833">
        <w:rPr>
          <w:rFonts w:ascii="黑体" w:eastAsia="黑体" w:hAnsi="黑体" w:hint="eastAsia"/>
          <w:sz w:val="36"/>
          <w:szCs w:val="36"/>
        </w:rPr>
        <w:t>2020年党建和思想政治教育研究课题立项清单</w:t>
      </w:r>
    </w:p>
    <w:tbl>
      <w:tblPr>
        <w:tblW w:w="5042" w:type="pct"/>
        <w:tblLook w:val="04A0" w:firstRow="1" w:lastRow="0" w:firstColumn="1" w:lastColumn="0" w:noHBand="0" w:noVBand="1"/>
      </w:tblPr>
      <w:tblGrid>
        <w:gridCol w:w="701"/>
        <w:gridCol w:w="4090"/>
        <w:gridCol w:w="1518"/>
        <w:gridCol w:w="2047"/>
      </w:tblGrid>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hideMark/>
          </w:tcPr>
          <w:bookmarkEnd w:id="0"/>
          <w:p w:rsidR="00735347" w:rsidRPr="0078363C" w:rsidRDefault="00735347" w:rsidP="00DB33AD">
            <w:pPr>
              <w:widowControl/>
              <w:jc w:val="center"/>
              <w:rPr>
                <w:rFonts w:ascii="黑体" w:eastAsia="黑体" w:hAnsi="黑体" w:cs="宋体"/>
                <w:b/>
                <w:bCs/>
                <w:color w:val="000000"/>
                <w:kern w:val="0"/>
                <w:sz w:val="24"/>
              </w:rPr>
            </w:pPr>
            <w:r w:rsidRPr="0078363C">
              <w:rPr>
                <w:rFonts w:ascii="黑体" w:eastAsia="黑体" w:hAnsi="黑体" w:cs="宋体" w:hint="eastAsia"/>
                <w:b/>
                <w:bCs/>
                <w:color w:val="000000"/>
                <w:kern w:val="0"/>
                <w:sz w:val="24"/>
              </w:rPr>
              <w:t>序号</w:t>
            </w:r>
          </w:p>
        </w:tc>
        <w:tc>
          <w:tcPr>
            <w:tcW w:w="2447" w:type="pct"/>
            <w:tcBorders>
              <w:top w:val="single" w:sz="8" w:space="0" w:color="auto"/>
              <w:left w:val="nil"/>
              <w:bottom w:val="single" w:sz="8" w:space="0" w:color="auto"/>
              <w:right w:val="single" w:sz="8" w:space="0" w:color="auto"/>
            </w:tcBorders>
            <w:shd w:val="clear" w:color="auto" w:fill="auto"/>
            <w:vAlign w:val="center"/>
            <w:hideMark/>
          </w:tcPr>
          <w:p w:rsidR="00735347" w:rsidRPr="0078363C" w:rsidRDefault="00735347" w:rsidP="00DB33AD">
            <w:pPr>
              <w:widowControl/>
              <w:jc w:val="center"/>
              <w:rPr>
                <w:rFonts w:ascii="黑体" w:eastAsia="黑体" w:hAnsi="黑体" w:cs="宋体" w:hint="eastAsia"/>
                <w:b/>
                <w:bCs/>
                <w:color w:val="000000"/>
                <w:kern w:val="0"/>
                <w:sz w:val="24"/>
              </w:rPr>
            </w:pPr>
            <w:r w:rsidRPr="0078363C">
              <w:rPr>
                <w:rFonts w:ascii="黑体" w:eastAsia="黑体" w:hAnsi="黑体" w:cs="宋体" w:hint="eastAsia"/>
                <w:b/>
                <w:bCs/>
                <w:color w:val="000000"/>
                <w:kern w:val="0"/>
                <w:sz w:val="24"/>
              </w:rPr>
              <w:t>项目名称</w:t>
            </w:r>
          </w:p>
        </w:tc>
        <w:tc>
          <w:tcPr>
            <w:tcW w:w="908" w:type="pct"/>
            <w:tcBorders>
              <w:top w:val="single" w:sz="8" w:space="0" w:color="auto"/>
              <w:left w:val="nil"/>
              <w:bottom w:val="single" w:sz="8" w:space="0" w:color="auto"/>
              <w:right w:val="single" w:sz="8" w:space="0" w:color="auto"/>
            </w:tcBorders>
            <w:shd w:val="clear" w:color="auto" w:fill="auto"/>
            <w:vAlign w:val="center"/>
            <w:hideMark/>
          </w:tcPr>
          <w:p w:rsidR="00735347" w:rsidRPr="0078363C" w:rsidRDefault="00735347" w:rsidP="00DB33AD">
            <w:pPr>
              <w:widowControl/>
              <w:jc w:val="center"/>
              <w:rPr>
                <w:rFonts w:ascii="黑体" w:eastAsia="黑体" w:hAnsi="黑体" w:cs="宋体" w:hint="eastAsia"/>
                <w:b/>
                <w:bCs/>
                <w:color w:val="000000"/>
                <w:kern w:val="0"/>
                <w:sz w:val="24"/>
              </w:rPr>
            </w:pPr>
            <w:r w:rsidRPr="0078363C">
              <w:rPr>
                <w:rFonts w:ascii="黑体" w:eastAsia="黑体" w:hAnsi="黑体" w:cs="宋体" w:hint="eastAsia"/>
                <w:b/>
                <w:bCs/>
                <w:color w:val="000000"/>
                <w:kern w:val="0"/>
                <w:sz w:val="24"/>
              </w:rPr>
              <w:t>项目负责人</w:t>
            </w:r>
          </w:p>
        </w:tc>
        <w:tc>
          <w:tcPr>
            <w:tcW w:w="1225" w:type="pct"/>
            <w:tcBorders>
              <w:top w:val="single" w:sz="8" w:space="0" w:color="auto"/>
              <w:left w:val="nil"/>
              <w:bottom w:val="single" w:sz="8" w:space="0" w:color="auto"/>
              <w:right w:val="single" w:sz="8" w:space="0" w:color="auto"/>
            </w:tcBorders>
            <w:shd w:val="clear" w:color="auto" w:fill="auto"/>
            <w:vAlign w:val="center"/>
            <w:hideMark/>
          </w:tcPr>
          <w:p w:rsidR="00735347" w:rsidRPr="0078363C" w:rsidRDefault="00735347" w:rsidP="00DB33AD">
            <w:pPr>
              <w:widowControl/>
              <w:jc w:val="center"/>
              <w:rPr>
                <w:rFonts w:ascii="黑体" w:eastAsia="黑体" w:hAnsi="黑体" w:cs="宋体" w:hint="eastAsia"/>
                <w:b/>
                <w:bCs/>
                <w:color w:val="000000"/>
                <w:kern w:val="0"/>
                <w:sz w:val="24"/>
              </w:rPr>
            </w:pPr>
            <w:r w:rsidRPr="0078363C">
              <w:rPr>
                <w:rFonts w:ascii="黑体" w:eastAsia="黑体" w:hAnsi="黑体" w:cs="宋体" w:hint="eastAsia"/>
                <w:b/>
                <w:bCs/>
                <w:color w:val="000000"/>
                <w:kern w:val="0"/>
                <w:sz w:val="24"/>
              </w:rPr>
              <w:t>单位</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1</w:t>
            </w:r>
          </w:p>
        </w:tc>
        <w:tc>
          <w:tcPr>
            <w:tcW w:w="2447" w:type="pct"/>
            <w:tcBorders>
              <w:top w:val="single" w:sz="8" w:space="0" w:color="auto"/>
              <w:left w:val="nil"/>
              <w:bottom w:val="single" w:sz="8" w:space="0" w:color="auto"/>
              <w:right w:val="single" w:sz="8" w:space="0" w:color="auto"/>
            </w:tcBorders>
            <w:shd w:val="clear" w:color="auto" w:fill="auto"/>
            <w:vAlign w:val="center"/>
            <w:hideMark/>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高校加强党的政治建设方法路径研究</w:t>
            </w:r>
          </w:p>
        </w:tc>
        <w:tc>
          <w:tcPr>
            <w:tcW w:w="908" w:type="pct"/>
            <w:tcBorders>
              <w:top w:val="single" w:sz="8" w:space="0" w:color="auto"/>
              <w:left w:val="nil"/>
              <w:bottom w:val="single" w:sz="8" w:space="0" w:color="auto"/>
              <w:right w:val="single" w:sz="8" w:space="0" w:color="auto"/>
            </w:tcBorders>
            <w:shd w:val="clear" w:color="auto" w:fill="auto"/>
            <w:vAlign w:val="center"/>
            <w:hideMark/>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曾朝夕</w:t>
            </w:r>
          </w:p>
        </w:tc>
        <w:tc>
          <w:tcPr>
            <w:tcW w:w="1225" w:type="pct"/>
            <w:tcBorders>
              <w:top w:val="single" w:sz="8" w:space="0" w:color="auto"/>
              <w:left w:val="nil"/>
              <w:bottom w:val="single" w:sz="8" w:space="0" w:color="auto"/>
              <w:right w:val="single" w:sz="8" w:space="0" w:color="auto"/>
            </w:tcBorders>
            <w:shd w:val="clear" w:color="auto" w:fill="auto"/>
            <w:vAlign w:val="center"/>
            <w:hideMark/>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纪检监察办公室</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2</w:t>
            </w:r>
          </w:p>
        </w:tc>
        <w:tc>
          <w:tcPr>
            <w:tcW w:w="2447" w:type="pct"/>
            <w:tcBorders>
              <w:top w:val="single" w:sz="8" w:space="0" w:color="auto"/>
              <w:left w:val="nil"/>
              <w:bottom w:val="single" w:sz="8" w:space="0" w:color="auto"/>
              <w:right w:val="single" w:sz="8" w:space="0" w:color="auto"/>
            </w:tcBorders>
            <w:shd w:val="clear" w:color="auto" w:fill="auto"/>
            <w:vAlign w:val="center"/>
            <w:hideMark/>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加强高校党的政治建设方法路径研究</w:t>
            </w:r>
          </w:p>
        </w:tc>
        <w:tc>
          <w:tcPr>
            <w:tcW w:w="908" w:type="pct"/>
            <w:tcBorders>
              <w:top w:val="single" w:sz="8" w:space="0" w:color="auto"/>
              <w:left w:val="nil"/>
              <w:bottom w:val="single" w:sz="8" w:space="0" w:color="auto"/>
              <w:right w:val="single" w:sz="8" w:space="0" w:color="auto"/>
            </w:tcBorders>
            <w:shd w:val="clear" w:color="auto" w:fill="auto"/>
            <w:vAlign w:val="center"/>
            <w:hideMark/>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任志江</w:t>
            </w:r>
          </w:p>
        </w:tc>
        <w:tc>
          <w:tcPr>
            <w:tcW w:w="1225" w:type="pct"/>
            <w:tcBorders>
              <w:top w:val="single" w:sz="8" w:space="0" w:color="auto"/>
              <w:left w:val="nil"/>
              <w:bottom w:val="single" w:sz="8" w:space="0" w:color="auto"/>
              <w:right w:val="single" w:sz="8" w:space="0" w:color="auto"/>
            </w:tcBorders>
            <w:shd w:val="clear" w:color="auto" w:fill="auto"/>
            <w:vAlign w:val="center"/>
            <w:hideMark/>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马克思主义学院</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3</w:t>
            </w:r>
          </w:p>
        </w:tc>
        <w:tc>
          <w:tcPr>
            <w:tcW w:w="2447"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提升新时代高校机关党员队伍建设质量研究</w:t>
            </w:r>
          </w:p>
        </w:tc>
        <w:tc>
          <w:tcPr>
            <w:tcW w:w="908"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 xml:space="preserve">刘  </w:t>
            </w:r>
            <w:proofErr w:type="gramStart"/>
            <w:r w:rsidRPr="00042B57">
              <w:rPr>
                <w:rFonts w:ascii="仿宋" w:eastAsia="仿宋" w:hAnsi="仿宋" w:cs="宋体" w:hint="eastAsia"/>
                <w:bCs/>
                <w:color w:val="000000"/>
                <w:kern w:val="0"/>
                <w:sz w:val="24"/>
              </w:rPr>
              <w:t>娟</w:t>
            </w:r>
            <w:proofErr w:type="gramEnd"/>
          </w:p>
        </w:tc>
        <w:tc>
          <w:tcPr>
            <w:tcW w:w="1225"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机关党委</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4</w:t>
            </w:r>
          </w:p>
        </w:tc>
        <w:tc>
          <w:tcPr>
            <w:tcW w:w="2447"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加强巡察整改实效督查体系研究</w:t>
            </w:r>
          </w:p>
        </w:tc>
        <w:tc>
          <w:tcPr>
            <w:tcW w:w="908"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王  说</w:t>
            </w:r>
          </w:p>
        </w:tc>
        <w:tc>
          <w:tcPr>
            <w:tcW w:w="1225"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党委巡察办公室</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Pr>
                <w:rFonts w:ascii="仿宋" w:eastAsia="仿宋" w:hAnsi="仿宋" w:cs="宋体" w:hint="eastAsia"/>
                <w:bCs/>
                <w:color w:val="000000"/>
                <w:kern w:val="0"/>
                <w:sz w:val="24"/>
              </w:rPr>
              <w:t>5</w:t>
            </w:r>
          </w:p>
        </w:tc>
        <w:tc>
          <w:tcPr>
            <w:tcW w:w="2447"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新时代高校党支部标准化规范化建设研究</w:t>
            </w:r>
          </w:p>
        </w:tc>
        <w:tc>
          <w:tcPr>
            <w:tcW w:w="908"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张正军</w:t>
            </w:r>
          </w:p>
        </w:tc>
        <w:tc>
          <w:tcPr>
            <w:tcW w:w="1225" w:type="pct"/>
            <w:tcBorders>
              <w:top w:val="single" w:sz="8" w:space="0" w:color="auto"/>
              <w:left w:val="nil"/>
              <w:bottom w:val="single" w:sz="8" w:space="0" w:color="auto"/>
              <w:right w:val="single" w:sz="8" w:space="0" w:color="auto"/>
            </w:tcBorders>
            <w:shd w:val="clear" w:color="auto" w:fill="auto"/>
            <w:vAlign w:val="center"/>
          </w:tcPr>
          <w:p w:rsidR="00735347" w:rsidRPr="00AC4593" w:rsidRDefault="00735347" w:rsidP="00DB33AD">
            <w:pPr>
              <w:widowControl/>
              <w:jc w:val="center"/>
              <w:rPr>
                <w:rFonts w:ascii="仿宋" w:eastAsia="仿宋" w:hAnsi="仿宋" w:cs="宋体" w:hint="eastAsia"/>
                <w:bCs/>
                <w:color w:val="000000"/>
                <w:spacing w:val="-6"/>
                <w:kern w:val="0"/>
                <w:sz w:val="24"/>
              </w:rPr>
            </w:pPr>
            <w:r w:rsidRPr="00AC4593">
              <w:rPr>
                <w:rFonts w:ascii="仿宋" w:eastAsia="仿宋" w:hAnsi="仿宋" w:cs="宋体" w:hint="eastAsia"/>
                <w:bCs/>
                <w:color w:val="000000"/>
                <w:spacing w:val="-6"/>
                <w:kern w:val="0"/>
                <w:sz w:val="24"/>
              </w:rPr>
              <w:t>经济信息工程学院</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6</w:t>
            </w:r>
          </w:p>
        </w:tc>
        <w:tc>
          <w:tcPr>
            <w:tcW w:w="2447" w:type="pct"/>
            <w:tcBorders>
              <w:top w:val="single" w:sz="8" w:space="0" w:color="auto"/>
              <w:left w:val="nil"/>
              <w:bottom w:val="single" w:sz="8" w:space="0" w:color="auto"/>
              <w:right w:val="single" w:sz="8" w:space="0" w:color="auto"/>
            </w:tcBorders>
            <w:shd w:val="clear" w:color="auto" w:fill="auto"/>
            <w:vAlign w:val="center"/>
            <w:hideMark/>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新时代基层党组织建设与边疆社会治理现代化——基于“关系—结构”视角的分析</w:t>
            </w:r>
          </w:p>
        </w:tc>
        <w:tc>
          <w:tcPr>
            <w:tcW w:w="908" w:type="pct"/>
            <w:tcBorders>
              <w:top w:val="single" w:sz="8" w:space="0" w:color="auto"/>
              <w:left w:val="nil"/>
              <w:bottom w:val="single" w:sz="8" w:space="0" w:color="auto"/>
              <w:right w:val="single" w:sz="8" w:space="0" w:color="auto"/>
            </w:tcBorders>
            <w:shd w:val="clear" w:color="auto" w:fill="auto"/>
            <w:vAlign w:val="center"/>
            <w:hideMark/>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吕进鹏</w:t>
            </w:r>
          </w:p>
        </w:tc>
        <w:tc>
          <w:tcPr>
            <w:tcW w:w="1225" w:type="pct"/>
            <w:tcBorders>
              <w:top w:val="single" w:sz="8" w:space="0" w:color="auto"/>
              <w:left w:val="nil"/>
              <w:bottom w:val="single" w:sz="8" w:space="0" w:color="auto"/>
              <w:right w:val="single" w:sz="8" w:space="0" w:color="auto"/>
            </w:tcBorders>
            <w:shd w:val="clear" w:color="auto" w:fill="auto"/>
            <w:vAlign w:val="center"/>
            <w:hideMark/>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马克思主义学院</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7</w:t>
            </w:r>
          </w:p>
        </w:tc>
        <w:tc>
          <w:tcPr>
            <w:tcW w:w="2447" w:type="pct"/>
            <w:tcBorders>
              <w:top w:val="single" w:sz="8" w:space="0" w:color="auto"/>
              <w:left w:val="nil"/>
              <w:bottom w:val="single" w:sz="8" w:space="0" w:color="auto"/>
              <w:right w:val="single" w:sz="8" w:space="0" w:color="auto"/>
            </w:tcBorders>
            <w:shd w:val="clear" w:color="auto" w:fill="auto"/>
            <w:vAlign w:val="center"/>
            <w:hideMark/>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 xml:space="preserve">书院制下高校学生党建工作模式研究 </w:t>
            </w:r>
          </w:p>
        </w:tc>
        <w:tc>
          <w:tcPr>
            <w:tcW w:w="908" w:type="pct"/>
            <w:tcBorders>
              <w:top w:val="single" w:sz="8" w:space="0" w:color="auto"/>
              <w:left w:val="nil"/>
              <w:bottom w:val="single" w:sz="8" w:space="0" w:color="auto"/>
              <w:right w:val="single" w:sz="8" w:space="0" w:color="auto"/>
            </w:tcBorders>
            <w:shd w:val="clear" w:color="auto" w:fill="auto"/>
            <w:vAlign w:val="center"/>
            <w:hideMark/>
          </w:tcPr>
          <w:p w:rsidR="00735347" w:rsidRPr="00042B57" w:rsidRDefault="00735347" w:rsidP="00DB33AD">
            <w:pPr>
              <w:widowControl/>
              <w:jc w:val="center"/>
              <w:rPr>
                <w:rFonts w:ascii="仿宋" w:eastAsia="仿宋" w:hAnsi="仿宋" w:cs="宋体" w:hint="eastAsia"/>
                <w:bCs/>
                <w:color w:val="000000"/>
                <w:kern w:val="0"/>
                <w:sz w:val="24"/>
              </w:rPr>
            </w:pPr>
            <w:proofErr w:type="gramStart"/>
            <w:r w:rsidRPr="00042B57">
              <w:rPr>
                <w:rFonts w:ascii="仿宋" w:eastAsia="仿宋" w:hAnsi="仿宋" w:cs="宋体" w:hint="eastAsia"/>
                <w:bCs/>
                <w:color w:val="000000"/>
                <w:kern w:val="0"/>
                <w:sz w:val="24"/>
              </w:rPr>
              <w:t>欧李梅</w:t>
            </w:r>
            <w:proofErr w:type="gramEnd"/>
          </w:p>
        </w:tc>
        <w:tc>
          <w:tcPr>
            <w:tcW w:w="1225" w:type="pct"/>
            <w:tcBorders>
              <w:top w:val="single" w:sz="8" w:space="0" w:color="auto"/>
              <w:left w:val="nil"/>
              <w:bottom w:val="single" w:sz="8" w:space="0" w:color="auto"/>
              <w:right w:val="single" w:sz="8" w:space="0" w:color="auto"/>
            </w:tcBorders>
            <w:shd w:val="clear" w:color="auto" w:fill="auto"/>
            <w:vAlign w:val="center"/>
            <w:hideMark/>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教务处</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8</w:t>
            </w:r>
          </w:p>
        </w:tc>
        <w:tc>
          <w:tcPr>
            <w:tcW w:w="2447"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增强高校教师思想政治工作实效性研究——以西南财经大学为例</w:t>
            </w:r>
          </w:p>
        </w:tc>
        <w:tc>
          <w:tcPr>
            <w:tcW w:w="908"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proofErr w:type="gramStart"/>
            <w:r w:rsidRPr="00042B57">
              <w:rPr>
                <w:rFonts w:ascii="仿宋" w:eastAsia="仿宋" w:hAnsi="仿宋" w:cs="宋体" w:hint="eastAsia"/>
                <w:bCs/>
                <w:color w:val="000000"/>
                <w:kern w:val="0"/>
                <w:sz w:val="24"/>
              </w:rPr>
              <w:t>雷栋良</w:t>
            </w:r>
            <w:proofErr w:type="gramEnd"/>
          </w:p>
        </w:tc>
        <w:tc>
          <w:tcPr>
            <w:tcW w:w="1225"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马克思主义学院</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9</w:t>
            </w:r>
          </w:p>
        </w:tc>
        <w:tc>
          <w:tcPr>
            <w:tcW w:w="2447"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新时代财经院校教师政治品格提升路径研究</w:t>
            </w:r>
          </w:p>
        </w:tc>
        <w:tc>
          <w:tcPr>
            <w:tcW w:w="908"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 xml:space="preserve">何  </w:t>
            </w:r>
            <w:proofErr w:type="gramStart"/>
            <w:r w:rsidRPr="00042B57">
              <w:rPr>
                <w:rFonts w:ascii="仿宋" w:eastAsia="仿宋" w:hAnsi="仿宋" w:cs="宋体" w:hint="eastAsia"/>
                <w:bCs/>
                <w:color w:val="000000"/>
                <w:kern w:val="0"/>
                <w:sz w:val="24"/>
              </w:rPr>
              <w:t>莉</w:t>
            </w:r>
            <w:proofErr w:type="gramEnd"/>
          </w:p>
        </w:tc>
        <w:tc>
          <w:tcPr>
            <w:tcW w:w="1225"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财务处</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10</w:t>
            </w:r>
          </w:p>
        </w:tc>
        <w:tc>
          <w:tcPr>
            <w:tcW w:w="2447"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新时代加强高校党外知识分子思想引领研究</w:t>
            </w:r>
          </w:p>
        </w:tc>
        <w:tc>
          <w:tcPr>
            <w:tcW w:w="908"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侯玉艳</w:t>
            </w:r>
          </w:p>
        </w:tc>
        <w:tc>
          <w:tcPr>
            <w:tcW w:w="1225"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教务处</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11</w:t>
            </w:r>
          </w:p>
        </w:tc>
        <w:tc>
          <w:tcPr>
            <w:tcW w:w="2447" w:type="pct"/>
            <w:tcBorders>
              <w:top w:val="single" w:sz="8" w:space="0" w:color="auto"/>
              <w:left w:val="nil"/>
              <w:bottom w:val="single" w:sz="8" w:space="0" w:color="auto"/>
              <w:right w:val="single" w:sz="8" w:space="0" w:color="auto"/>
            </w:tcBorders>
            <w:shd w:val="clear" w:color="auto" w:fill="auto"/>
            <w:vAlign w:val="center"/>
            <w:hideMark/>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高校教师思想政治工作实效性研究</w:t>
            </w:r>
          </w:p>
        </w:tc>
        <w:tc>
          <w:tcPr>
            <w:tcW w:w="908" w:type="pct"/>
            <w:tcBorders>
              <w:top w:val="single" w:sz="8" w:space="0" w:color="auto"/>
              <w:left w:val="nil"/>
              <w:bottom w:val="single" w:sz="8" w:space="0" w:color="auto"/>
              <w:right w:val="single" w:sz="8" w:space="0" w:color="auto"/>
            </w:tcBorders>
            <w:shd w:val="clear" w:color="auto" w:fill="auto"/>
            <w:vAlign w:val="center"/>
            <w:hideMark/>
          </w:tcPr>
          <w:p w:rsidR="00735347" w:rsidRPr="00042B57" w:rsidRDefault="00735347" w:rsidP="00DB33AD">
            <w:pPr>
              <w:widowControl/>
              <w:jc w:val="center"/>
              <w:rPr>
                <w:rFonts w:ascii="仿宋" w:eastAsia="仿宋" w:hAnsi="仿宋" w:cs="宋体" w:hint="eastAsia"/>
                <w:bCs/>
                <w:color w:val="000000"/>
                <w:kern w:val="0"/>
                <w:sz w:val="24"/>
              </w:rPr>
            </w:pPr>
            <w:proofErr w:type="gramStart"/>
            <w:r w:rsidRPr="00042B57">
              <w:rPr>
                <w:rFonts w:ascii="仿宋" w:eastAsia="仿宋" w:hAnsi="仿宋" w:cs="宋体" w:hint="eastAsia"/>
                <w:bCs/>
                <w:color w:val="000000"/>
                <w:kern w:val="0"/>
                <w:sz w:val="24"/>
              </w:rPr>
              <w:t>邱槿怡</w:t>
            </w:r>
            <w:proofErr w:type="gramEnd"/>
          </w:p>
        </w:tc>
        <w:tc>
          <w:tcPr>
            <w:tcW w:w="1225" w:type="pct"/>
            <w:tcBorders>
              <w:top w:val="single" w:sz="8" w:space="0" w:color="auto"/>
              <w:left w:val="nil"/>
              <w:bottom w:val="single" w:sz="8" w:space="0" w:color="auto"/>
              <w:right w:val="single" w:sz="8" w:space="0" w:color="auto"/>
            </w:tcBorders>
            <w:shd w:val="clear" w:color="auto" w:fill="auto"/>
            <w:vAlign w:val="center"/>
            <w:hideMark/>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党委办公室</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Pr>
                <w:rFonts w:ascii="仿宋" w:eastAsia="仿宋" w:hAnsi="仿宋" w:cs="宋体" w:hint="eastAsia"/>
                <w:bCs/>
                <w:color w:val="000000"/>
                <w:kern w:val="0"/>
                <w:sz w:val="24"/>
              </w:rPr>
              <w:t>1</w:t>
            </w:r>
            <w:r>
              <w:rPr>
                <w:rFonts w:ascii="仿宋" w:eastAsia="仿宋" w:hAnsi="仿宋" w:cs="宋体"/>
                <w:bCs/>
                <w:color w:val="000000"/>
                <w:kern w:val="0"/>
                <w:sz w:val="24"/>
              </w:rPr>
              <w:t>2</w:t>
            </w:r>
          </w:p>
        </w:tc>
        <w:tc>
          <w:tcPr>
            <w:tcW w:w="2447"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依托新时代财经高校校园文化建设加强大学生理想信念教育的路径研究</w:t>
            </w:r>
          </w:p>
        </w:tc>
        <w:tc>
          <w:tcPr>
            <w:tcW w:w="908"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 xml:space="preserve">吴  </w:t>
            </w:r>
            <w:proofErr w:type="gramStart"/>
            <w:r w:rsidRPr="00042B57">
              <w:rPr>
                <w:rFonts w:ascii="仿宋" w:eastAsia="仿宋" w:hAnsi="仿宋" w:cs="宋体" w:hint="eastAsia"/>
                <w:bCs/>
                <w:color w:val="000000"/>
                <w:kern w:val="0"/>
                <w:sz w:val="24"/>
              </w:rPr>
              <w:t>潇</w:t>
            </w:r>
            <w:proofErr w:type="gramEnd"/>
          </w:p>
        </w:tc>
        <w:tc>
          <w:tcPr>
            <w:tcW w:w="1225"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党委办公室</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13</w:t>
            </w:r>
          </w:p>
        </w:tc>
        <w:tc>
          <w:tcPr>
            <w:tcW w:w="2447"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研究生思想政治教育获得</w:t>
            </w:r>
            <w:proofErr w:type="gramStart"/>
            <w:r w:rsidRPr="00042B57">
              <w:rPr>
                <w:rFonts w:ascii="仿宋" w:eastAsia="仿宋" w:hAnsi="仿宋" w:cs="宋体" w:hint="eastAsia"/>
                <w:bCs/>
                <w:color w:val="000000"/>
                <w:kern w:val="0"/>
                <w:sz w:val="24"/>
              </w:rPr>
              <w:t>感研究</w:t>
            </w:r>
            <w:proofErr w:type="gramEnd"/>
          </w:p>
        </w:tc>
        <w:tc>
          <w:tcPr>
            <w:tcW w:w="908"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 xml:space="preserve">赵  </w:t>
            </w:r>
            <w:proofErr w:type="gramStart"/>
            <w:r w:rsidRPr="00042B57">
              <w:rPr>
                <w:rFonts w:ascii="仿宋" w:eastAsia="仿宋" w:hAnsi="仿宋" w:cs="宋体" w:hint="eastAsia"/>
                <w:bCs/>
                <w:color w:val="000000"/>
                <w:kern w:val="0"/>
                <w:sz w:val="24"/>
              </w:rPr>
              <w:t>磊</w:t>
            </w:r>
            <w:proofErr w:type="gramEnd"/>
          </w:p>
        </w:tc>
        <w:tc>
          <w:tcPr>
            <w:tcW w:w="1225"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研究生院</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14</w:t>
            </w:r>
          </w:p>
        </w:tc>
        <w:tc>
          <w:tcPr>
            <w:tcW w:w="2447"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疫情常态化精准化防控背景下大学生思想政治教育的新场景和新路径</w:t>
            </w:r>
          </w:p>
        </w:tc>
        <w:tc>
          <w:tcPr>
            <w:tcW w:w="908"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王昱夫</w:t>
            </w:r>
          </w:p>
        </w:tc>
        <w:tc>
          <w:tcPr>
            <w:tcW w:w="1225"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金融学院</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15</w:t>
            </w:r>
          </w:p>
        </w:tc>
        <w:tc>
          <w:tcPr>
            <w:tcW w:w="2447"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党史教育在大学生思想政治教育中的重要作用研究</w:t>
            </w:r>
          </w:p>
        </w:tc>
        <w:tc>
          <w:tcPr>
            <w:tcW w:w="908"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王思涯</w:t>
            </w:r>
          </w:p>
        </w:tc>
        <w:tc>
          <w:tcPr>
            <w:tcW w:w="1225"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统计学院</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16</w:t>
            </w:r>
          </w:p>
        </w:tc>
        <w:tc>
          <w:tcPr>
            <w:tcW w:w="2447"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新时代大学生理想信念教育研究</w:t>
            </w:r>
          </w:p>
        </w:tc>
        <w:tc>
          <w:tcPr>
            <w:tcW w:w="908"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陈  宁</w:t>
            </w:r>
          </w:p>
        </w:tc>
        <w:tc>
          <w:tcPr>
            <w:tcW w:w="1225"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公共管理学院</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17</w:t>
            </w:r>
          </w:p>
        </w:tc>
        <w:tc>
          <w:tcPr>
            <w:tcW w:w="2447" w:type="pct"/>
            <w:tcBorders>
              <w:top w:val="single" w:sz="8" w:space="0" w:color="auto"/>
              <w:left w:val="nil"/>
              <w:bottom w:val="single" w:sz="8" w:space="0" w:color="auto"/>
              <w:right w:val="single" w:sz="8" w:space="0" w:color="auto"/>
            </w:tcBorders>
            <w:shd w:val="clear" w:color="auto" w:fill="auto"/>
            <w:vAlign w:val="center"/>
            <w:hideMark/>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利用抗</w:t>
            </w:r>
            <w:proofErr w:type="gramStart"/>
            <w:r w:rsidRPr="00042B57">
              <w:rPr>
                <w:rFonts w:ascii="仿宋" w:eastAsia="仿宋" w:hAnsi="仿宋" w:cs="宋体" w:hint="eastAsia"/>
                <w:bCs/>
                <w:color w:val="000000"/>
                <w:kern w:val="0"/>
                <w:sz w:val="24"/>
              </w:rPr>
              <w:t>疫</w:t>
            </w:r>
            <w:proofErr w:type="gramEnd"/>
            <w:r w:rsidRPr="00042B57">
              <w:rPr>
                <w:rFonts w:ascii="仿宋" w:eastAsia="仿宋" w:hAnsi="仿宋" w:cs="宋体" w:hint="eastAsia"/>
                <w:bCs/>
                <w:color w:val="000000"/>
                <w:kern w:val="0"/>
                <w:sz w:val="24"/>
              </w:rPr>
              <w:t>实践加强学生思想政治教育的路径研究</w:t>
            </w:r>
          </w:p>
        </w:tc>
        <w:tc>
          <w:tcPr>
            <w:tcW w:w="908" w:type="pct"/>
            <w:tcBorders>
              <w:top w:val="single" w:sz="8" w:space="0" w:color="auto"/>
              <w:left w:val="nil"/>
              <w:bottom w:val="single" w:sz="8" w:space="0" w:color="auto"/>
              <w:right w:val="single" w:sz="8" w:space="0" w:color="auto"/>
            </w:tcBorders>
            <w:shd w:val="clear" w:color="auto" w:fill="auto"/>
            <w:vAlign w:val="center"/>
            <w:hideMark/>
          </w:tcPr>
          <w:p w:rsidR="00735347" w:rsidRPr="00042B57" w:rsidRDefault="00735347" w:rsidP="00DB33AD">
            <w:pPr>
              <w:widowControl/>
              <w:jc w:val="center"/>
              <w:rPr>
                <w:rFonts w:ascii="仿宋" w:eastAsia="仿宋" w:hAnsi="仿宋" w:cs="宋体" w:hint="eastAsia"/>
                <w:bCs/>
                <w:color w:val="000000"/>
                <w:kern w:val="0"/>
                <w:sz w:val="24"/>
              </w:rPr>
            </w:pPr>
            <w:proofErr w:type="gramStart"/>
            <w:r w:rsidRPr="00042B57">
              <w:rPr>
                <w:rFonts w:ascii="仿宋" w:eastAsia="仿宋" w:hAnsi="仿宋" w:cs="宋体" w:hint="eastAsia"/>
                <w:bCs/>
                <w:color w:val="000000"/>
                <w:kern w:val="0"/>
                <w:sz w:val="24"/>
              </w:rPr>
              <w:t>周利兵</w:t>
            </w:r>
            <w:proofErr w:type="gramEnd"/>
          </w:p>
        </w:tc>
        <w:tc>
          <w:tcPr>
            <w:tcW w:w="1225" w:type="pct"/>
            <w:tcBorders>
              <w:top w:val="single" w:sz="8" w:space="0" w:color="auto"/>
              <w:left w:val="nil"/>
              <w:bottom w:val="single" w:sz="8" w:space="0" w:color="auto"/>
              <w:right w:val="single" w:sz="8" w:space="0" w:color="auto"/>
            </w:tcBorders>
            <w:shd w:val="clear" w:color="auto" w:fill="auto"/>
            <w:vAlign w:val="center"/>
            <w:hideMark/>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马克思主义学院</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lastRenderedPageBreak/>
              <w:t>18</w:t>
            </w:r>
          </w:p>
        </w:tc>
        <w:tc>
          <w:tcPr>
            <w:tcW w:w="2447" w:type="pct"/>
            <w:tcBorders>
              <w:top w:val="single" w:sz="8" w:space="0" w:color="auto"/>
              <w:left w:val="nil"/>
              <w:bottom w:val="single" w:sz="8" w:space="0" w:color="auto"/>
              <w:right w:val="single" w:sz="8" w:space="0" w:color="auto"/>
            </w:tcBorders>
            <w:shd w:val="clear" w:color="auto" w:fill="auto"/>
            <w:vAlign w:val="center"/>
            <w:hideMark/>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高校国家安全观教育困境及落实路径研究</w:t>
            </w:r>
          </w:p>
        </w:tc>
        <w:tc>
          <w:tcPr>
            <w:tcW w:w="908" w:type="pct"/>
            <w:tcBorders>
              <w:top w:val="single" w:sz="8" w:space="0" w:color="auto"/>
              <w:left w:val="nil"/>
              <w:bottom w:val="single" w:sz="8" w:space="0" w:color="auto"/>
              <w:right w:val="single" w:sz="8" w:space="0" w:color="auto"/>
            </w:tcBorders>
            <w:shd w:val="clear" w:color="auto" w:fill="auto"/>
            <w:vAlign w:val="center"/>
            <w:hideMark/>
          </w:tcPr>
          <w:p w:rsidR="00735347" w:rsidRPr="00042B57" w:rsidRDefault="00735347" w:rsidP="00DB33AD">
            <w:pPr>
              <w:widowControl/>
              <w:jc w:val="center"/>
              <w:rPr>
                <w:rFonts w:ascii="仿宋" w:eastAsia="仿宋" w:hAnsi="仿宋" w:cs="宋体" w:hint="eastAsia"/>
                <w:bCs/>
                <w:color w:val="000000"/>
                <w:kern w:val="0"/>
                <w:sz w:val="24"/>
              </w:rPr>
            </w:pPr>
            <w:proofErr w:type="gramStart"/>
            <w:r w:rsidRPr="00042B57">
              <w:rPr>
                <w:rFonts w:ascii="仿宋" w:eastAsia="仿宋" w:hAnsi="仿宋" w:cs="宋体" w:hint="eastAsia"/>
                <w:bCs/>
                <w:color w:val="000000"/>
                <w:kern w:val="0"/>
                <w:sz w:val="24"/>
              </w:rPr>
              <w:t>曹先希</w:t>
            </w:r>
            <w:proofErr w:type="gramEnd"/>
          </w:p>
        </w:tc>
        <w:tc>
          <w:tcPr>
            <w:tcW w:w="1225" w:type="pct"/>
            <w:tcBorders>
              <w:top w:val="single" w:sz="8" w:space="0" w:color="auto"/>
              <w:left w:val="nil"/>
              <w:bottom w:val="single" w:sz="8" w:space="0" w:color="auto"/>
              <w:right w:val="single" w:sz="8" w:space="0" w:color="auto"/>
            </w:tcBorders>
            <w:shd w:val="clear" w:color="auto" w:fill="auto"/>
            <w:vAlign w:val="center"/>
            <w:hideMark/>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党委办公室</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19</w:t>
            </w:r>
          </w:p>
        </w:tc>
        <w:tc>
          <w:tcPr>
            <w:tcW w:w="2447" w:type="pct"/>
            <w:tcBorders>
              <w:top w:val="single" w:sz="8" w:space="0" w:color="auto"/>
              <w:left w:val="nil"/>
              <w:bottom w:val="single" w:sz="8" w:space="0" w:color="auto"/>
              <w:right w:val="single" w:sz="8" w:space="0" w:color="auto"/>
            </w:tcBorders>
            <w:shd w:val="clear" w:color="auto" w:fill="auto"/>
            <w:vAlign w:val="center"/>
            <w:hideMark/>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新时代多元文化背景下高校马克思主义意识形态话语权建设研究</w:t>
            </w:r>
          </w:p>
        </w:tc>
        <w:tc>
          <w:tcPr>
            <w:tcW w:w="908" w:type="pct"/>
            <w:tcBorders>
              <w:top w:val="single" w:sz="8" w:space="0" w:color="auto"/>
              <w:left w:val="nil"/>
              <w:bottom w:val="single" w:sz="8" w:space="0" w:color="auto"/>
              <w:right w:val="single" w:sz="8" w:space="0" w:color="auto"/>
            </w:tcBorders>
            <w:shd w:val="clear" w:color="auto" w:fill="auto"/>
            <w:vAlign w:val="center"/>
            <w:hideMark/>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牟方志</w:t>
            </w:r>
          </w:p>
        </w:tc>
        <w:tc>
          <w:tcPr>
            <w:tcW w:w="1225" w:type="pct"/>
            <w:tcBorders>
              <w:top w:val="single" w:sz="8" w:space="0" w:color="auto"/>
              <w:left w:val="nil"/>
              <w:bottom w:val="single" w:sz="8" w:space="0" w:color="auto"/>
              <w:right w:val="single" w:sz="8" w:space="0" w:color="auto"/>
            </w:tcBorders>
            <w:shd w:val="clear" w:color="auto" w:fill="auto"/>
            <w:vAlign w:val="center"/>
            <w:hideMark/>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人文（通识）学院</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20</w:t>
            </w:r>
          </w:p>
        </w:tc>
        <w:tc>
          <w:tcPr>
            <w:tcW w:w="2447"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后疫情时代高校教师网络媒介素养培育研究</w:t>
            </w:r>
          </w:p>
        </w:tc>
        <w:tc>
          <w:tcPr>
            <w:tcW w:w="908"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贺兰云</w:t>
            </w:r>
          </w:p>
        </w:tc>
        <w:tc>
          <w:tcPr>
            <w:tcW w:w="1225"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经贸外语学院</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21</w:t>
            </w:r>
          </w:p>
        </w:tc>
        <w:tc>
          <w:tcPr>
            <w:tcW w:w="2447"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协同理论视角下高校管理育人长效机制研究</w:t>
            </w:r>
          </w:p>
        </w:tc>
        <w:tc>
          <w:tcPr>
            <w:tcW w:w="908"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proofErr w:type="gramStart"/>
            <w:r w:rsidRPr="00042B57">
              <w:rPr>
                <w:rFonts w:ascii="仿宋" w:eastAsia="仿宋" w:hAnsi="仿宋" w:cs="宋体" w:hint="eastAsia"/>
                <w:bCs/>
                <w:color w:val="000000"/>
                <w:kern w:val="0"/>
                <w:sz w:val="24"/>
              </w:rPr>
              <w:t>郭</w:t>
            </w:r>
            <w:proofErr w:type="gramEnd"/>
            <w:r w:rsidRPr="00042B57">
              <w:rPr>
                <w:rFonts w:ascii="仿宋" w:eastAsia="仿宋" w:hAnsi="仿宋" w:cs="宋体" w:hint="eastAsia"/>
                <w:bCs/>
                <w:color w:val="000000"/>
                <w:kern w:val="0"/>
                <w:sz w:val="24"/>
              </w:rPr>
              <w:t xml:space="preserve">  满</w:t>
            </w:r>
          </w:p>
        </w:tc>
        <w:tc>
          <w:tcPr>
            <w:tcW w:w="1225"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校长办公室</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22</w:t>
            </w:r>
          </w:p>
        </w:tc>
        <w:tc>
          <w:tcPr>
            <w:tcW w:w="2447"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新时代高校“三全育人”工作路径与机制的探索研究</w:t>
            </w:r>
          </w:p>
        </w:tc>
        <w:tc>
          <w:tcPr>
            <w:tcW w:w="908"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马丹</w:t>
            </w:r>
            <w:proofErr w:type="gramStart"/>
            <w:r w:rsidRPr="00042B57">
              <w:rPr>
                <w:rFonts w:ascii="仿宋" w:eastAsia="仿宋" w:hAnsi="仿宋" w:cs="宋体" w:hint="eastAsia"/>
                <w:bCs/>
                <w:color w:val="000000"/>
                <w:kern w:val="0"/>
                <w:sz w:val="24"/>
              </w:rPr>
              <w:t>丹</w:t>
            </w:r>
            <w:proofErr w:type="gramEnd"/>
          </w:p>
        </w:tc>
        <w:tc>
          <w:tcPr>
            <w:tcW w:w="1225"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金融学院</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23</w:t>
            </w:r>
          </w:p>
        </w:tc>
        <w:tc>
          <w:tcPr>
            <w:tcW w:w="2447"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基于立德树人的高校“三全育人” 路径研究</w:t>
            </w:r>
          </w:p>
        </w:tc>
        <w:tc>
          <w:tcPr>
            <w:tcW w:w="908"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李雪峰</w:t>
            </w:r>
          </w:p>
        </w:tc>
        <w:tc>
          <w:tcPr>
            <w:tcW w:w="1225"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中国西部经济研究中心</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24</w:t>
            </w:r>
          </w:p>
        </w:tc>
        <w:tc>
          <w:tcPr>
            <w:tcW w:w="2447"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 xml:space="preserve">“三全育人”背景下学生社团育人路径创新研究 </w:t>
            </w:r>
          </w:p>
        </w:tc>
        <w:tc>
          <w:tcPr>
            <w:tcW w:w="908"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 xml:space="preserve">陈  </w:t>
            </w:r>
            <w:proofErr w:type="gramStart"/>
            <w:r w:rsidRPr="00042B57">
              <w:rPr>
                <w:rFonts w:ascii="仿宋" w:eastAsia="仿宋" w:hAnsi="仿宋" w:cs="宋体" w:hint="eastAsia"/>
                <w:bCs/>
                <w:color w:val="000000"/>
                <w:kern w:val="0"/>
                <w:sz w:val="24"/>
              </w:rPr>
              <w:t>昊</w:t>
            </w:r>
            <w:proofErr w:type="gramEnd"/>
          </w:p>
        </w:tc>
        <w:tc>
          <w:tcPr>
            <w:tcW w:w="1225"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教务处</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25</w:t>
            </w:r>
          </w:p>
        </w:tc>
        <w:tc>
          <w:tcPr>
            <w:tcW w:w="2447"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新时代高校社团育人功能及实现路径研究</w:t>
            </w:r>
          </w:p>
        </w:tc>
        <w:tc>
          <w:tcPr>
            <w:tcW w:w="908"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王  慧</w:t>
            </w:r>
          </w:p>
        </w:tc>
        <w:tc>
          <w:tcPr>
            <w:tcW w:w="1225"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会计学院</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26</w:t>
            </w:r>
          </w:p>
        </w:tc>
        <w:tc>
          <w:tcPr>
            <w:tcW w:w="2447"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高校学生社团育人路径和机制创新研究</w:t>
            </w:r>
          </w:p>
        </w:tc>
        <w:tc>
          <w:tcPr>
            <w:tcW w:w="908"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proofErr w:type="gramStart"/>
            <w:r w:rsidRPr="00042B57">
              <w:rPr>
                <w:rFonts w:ascii="仿宋" w:eastAsia="仿宋" w:hAnsi="仿宋" w:cs="宋体" w:hint="eastAsia"/>
                <w:bCs/>
                <w:color w:val="000000"/>
                <w:kern w:val="0"/>
                <w:sz w:val="24"/>
              </w:rPr>
              <w:t>俞</w:t>
            </w:r>
            <w:proofErr w:type="gramEnd"/>
            <w:r w:rsidRPr="00042B57">
              <w:rPr>
                <w:rFonts w:ascii="仿宋" w:eastAsia="仿宋" w:hAnsi="仿宋" w:cs="宋体" w:hint="eastAsia"/>
                <w:bCs/>
                <w:color w:val="000000"/>
                <w:kern w:val="0"/>
                <w:sz w:val="24"/>
              </w:rPr>
              <w:t>佩玉</w:t>
            </w:r>
          </w:p>
        </w:tc>
        <w:tc>
          <w:tcPr>
            <w:tcW w:w="1225"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国际商学院</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27</w:t>
            </w:r>
          </w:p>
        </w:tc>
        <w:tc>
          <w:tcPr>
            <w:tcW w:w="2447"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国家经济安全融入高校爱国主义教育研究</w:t>
            </w:r>
          </w:p>
        </w:tc>
        <w:tc>
          <w:tcPr>
            <w:tcW w:w="908"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俞国斌</w:t>
            </w:r>
          </w:p>
        </w:tc>
        <w:tc>
          <w:tcPr>
            <w:tcW w:w="1225"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中国西部经济研究中心</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28</w:t>
            </w:r>
          </w:p>
        </w:tc>
        <w:tc>
          <w:tcPr>
            <w:tcW w:w="2447"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高校图书馆“服务—文化—实践”育人长效机制研究</w:t>
            </w:r>
          </w:p>
        </w:tc>
        <w:tc>
          <w:tcPr>
            <w:tcW w:w="908"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卿太</w:t>
            </w:r>
            <w:proofErr w:type="gramStart"/>
            <w:r w:rsidRPr="00042B57">
              <w:rPr>
                <w:rFonts w:ascii="仿宋" w:eastAsia="仿宋" w:hAnsi="仿宋" w:cs="宋体" w:hint="eastAsia"/>
                <w:bCs/>
                <w:color w:val="000000"/>
                <w:kern w:val="0"/>
                <w:sz w:val="24"/>
              </w:rPr>
              <w:t>祥</w:t>
            </w:r>
            <w:proofErr w:type="gramEnd"/>
          </w:p>
        </w:tc>
        <w:tc>
          <w:tcPr>
            <w:tcW w:w="1225"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图书馆</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29</w:t>
            </w:r>
          </w:p>
        </w:tc>
        <w:tc>
          <w:tcPr>
            <w:tcW w:w="2447"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重大突发公共事件背景下大学生爱国主义教育问题研究—以抗击新冠肺炎疫情为例</w:t>
            </w:r>
          </w:p>
        </w:tc>
        <w:tc>
          <w:tcPr>
            <w:tcW w:w="908"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刘伟亮</w:t>
            </w:r>
          </w:p>
        </w:tc>
        <w:tc>
          <w:tcPr>
            <w:tcW w:w="1225"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学生工作部</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30</w:t>
            </w:r>
          </w:p>
        </w:tc>
        <w:tc>
          <w:tcPr>
            <w:tcW w:w="2447"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新时代大学生网络素养教育研究</w:t>
            </w:r>
          </w:p>
        </w:tc>
        <w:tc>
          <w:tcPr>
            <w:tcW w:w="908"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陈秋生</w:t>
            </w:r>
          </w:p>
        </w:tc>
        <w:tc>
          <w:tcPr>
            <w:tcW w:w="1225"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教务处</w:t>
            </w:r>
          </w:p>
        </w:tc>
      </w:tr>
      <w:tr w:rsidR="00735347" w:rsidRPr="00042B57" w:rsidTr="00DB33AD">
        <w:trPr>
          <w:trHeight w:val="585"/>
        </w:trPr>
        <w:tc>
          <w:tcPr>
            <w:tcW w:w="419" w:type="pct"/>
            <w:tcBorders>
              <w:top w:val="single" w:sz="8" w:space="0" w:color="auto"/>
              <w:left w:val="single" w:sz="8" w:space="0" w:color="auto"/>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31</w:t>
            </w:r>
          </w:p>
        </w:tc>
        <w:tc>
          <w:tcPr>
            <w:tcW w:w="2447"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新时代高校爱国主义教育研究</w:t>
            </w:r>
          </w:p>
        </w:tc>
        <w:tc>
          <w:tcPr>
            <w:tcW w:w="908"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苏正道</w:t>
            </w:r>
          </w:p>
        </w:tc>
        <w:tc>
          <w:tcPr>
            <w:tcW w:w="1225" w:type="pct"/>
            <w:tcBorders>
              <w:top w:val="single" w:sz="8" w:space="0" w:color="auto"/>
              <w:left w:val="nil"/>
              <w:bottom w:val="single" w:sz="8" w:space="0" w:color="auto"/>
              <w:right w:val="single" w:sz="8" w:space="0" w:color="auto"/>
            </w:tcBorders>
            <w:shd w:val="clear" w:color="auto" w:fill="auto"/>
            <w:vAlign w:val="center"/>
          </w:tcPr>
          <w:p w:rsidR="00735347" w:rsidRPr="00042B57" w:rsidRDefault="00735347" w:rsidP="00DB33AD">
            <w:pPr>
              <w:widowControl/>
              <w:jc w:val="center"/>
              <w:rPr>
                <w:rFonts w:ascii="仿宋" w:eastAsia="仿宋" w:hAnsi="仿宋" w:cs="宋体" w:hint="eastAsia"/>
                <w:bCs/>
                <w:color w:val="000000"/>
                <w:kern w:val="0"/>
                <w:sz w:val="24"/>
              </w:rPr>
            </w:pPr>
            <w:r w:rsidRPr="00042B57">
              <w:rPr>
                <w:rFonts w:ascii="仿宋" w:eastAsia="仿宋" w:hAnsi="仿宋" w:cs="宋体" w:hint="eastAsia"/>
                <w:bCs/>
                <w:color w:val="000000"/>
                <w:kern w:val="0"/>
                <w:sz w:val="24"/>
              </w:rPr>
              <w:t>马克思主义学院</w:t>
            </w:r>
          </w:p>
        </w:tc>
      </w:tr>
    </w:tbl>
    <w:p w:rsidR="00735347" w:rsidRDefault="00735347" w:rsidP="00735347">
      <w:pPr>
        <w:rPr>
          <w:rFonts w:hint="eastAsia"/>
        </w:rPr>
      </w:pPr>
    </w:p>
    <w:p w:rsidR="00735347" w:rsidRDefault="00735347" w:rsidP="00735347">
      <w:pPr>
        <w:widowControl/>
        <w:adjustRightInd w:val="0"/>
        <w:snapToGrid w:val="0"/>
        <w:spacing w:line="600" w:lineRule="exact"/>
        <w:ind w:right="1280"/>
        <w:rPr>
          <w:rFonts w:ascii="仿宋" w:eastAsia="仿宋" w:hAnsi="仿宋" w:cs="宋体"/>
          <w:bCs/>
          <w:kern w:val="0"/>
          <w:sz w:val="32"/>
          <w:szCs w:val="30"/>
        </w:rPr>
      </w:pPr>
    </w:p>
    <w:p w:rsidR="00735347" w:rsidRDefault="00735347" w:rsidP="00735347">
      <w:pPr>
        <w:widowControl/>
        <w:adjustRightInd w:val="0"/>
        <w:snapToGrid w:val="0"/>
        <w:spacing w:line="600" w:lineRule="exact"/>
        <w:ind w:right="1280"/>
        <w:rPr>
          <w:rFonts w:ascii="仿宋" w:eastAsia="仿宋" w:hAnsi="仿宋" w:cs="宋体"/>
          <w:bCs/>
          <w:kern w:val="0"/>
          <w:sz w:val="32"/>
          <w:szCs w:val="30"/>
        </w:rPr>
      </w:pPr>
    </w:p>
    <w:p w:rsidR="008136C7" w:rsidRDefault="008136C7"/>
    <w:sectPr w:rsidR="008136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47"/>
    <w:rsid w:val="00735347"/>
    <w:rsid w:val="00813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651BA-6007-410C-A2E1-398593FF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34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邱槿怡</dc:creator>
  <cp:keywords/>
  <dc:description/>
  <cp:lastModifiedBy>邱槿怡</cp:lastModifiedBy>
  <cp:revision>1</cp:revision>
  <dcterms:created xsi:type="dcterms:W3CDTF">2021-04-19T01:48:00Z</dcterms:created>
  <dcterms:modified xsi:type="dcterms:W3CDTF">2021-04-19T01:49:00Z</dcterms:modified>
</cp:coreProperties>
</file>